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4F79" w14:textId="77777777" w:rsidR="00EB26BE" w:rsidRPr="00BF3695" w:rsidRDefault="00EB26BE" w:rsidP="00EB26BE">
      <w:pPr>
        <w:jc w:val="center"/>
        <w:rPr>
          <w:rFonts w:ascii="Times New Roman" w:hAnsi="Times New Roman" w:cs="Times New Roman"/>
          <w:b/>
          <w:bCs/>
          <w:sz w:val="28"/>
          <w:szCs w:val="28"/>
        </w:rPr>
      </w:pPr>
      <w:r w:rsidRPr="00BF3695">
        <w:rPr>
          <w:rFonts w:ascii="Times New Roman" w:hAnsi="Times New Roman" w:cs="Times New Roman"/>
          <w:b/>
          <w:bCs/>
          <w:sz w:val="28"/>
          <w:szCs w:val="28"/>
        </w:rPr>
        <w:t>Virtue Mural</w:t>
      </w:r>
    </w:p>
    <w:p w14:paraId="6B49B876" w14:textId="77777777" w:rsidR="00EB26BE" w:rsidRPr="00227F79" w:rsidRDefault="00EB26BE" w:rsidP="00EB26BE">
      <w:pPr>
        <w:rPr>
          <w:rFonts w:ascii="Times New Roman" w:hAnsi="Times New Roman" w:cs="Times New Roman"/>
          <w:b/>
          <w:bCs/>
          <w:sz w:val="24"/>
          <w:szCs w:val="24"/>
        </w:rPr>
      </w:pPr>
      <w:r w:rsidRPr="00227F79">
        <w:rPr>
          <w:rFonts w:ascii="Times New Roman" w:hAnsi="Times New Roman" w:cs="Times New Roman"/>
          <w:b/>
          <w:bCs/>
          <w:sz w:val="24"/>
          <w:szCs w:val="24"/>
        </w:rPr>
        <w:t>Whole Class:</w:t>
      </w:r>
    </w:p>
    <w:p w14:paraId="0636691A" w14:textId="77777777" w:rsidR="00EB26BE" w:rsidRDefault="00EB26BE" w:rsidP="00EB26BE">
      <w:pPr>
        <w:rPr>
          <w:rFonts w:ascii="Times New Roman" w:hAnsi="Times New Roman" w:cs="Times New Roman"/>
          <w:sz w:val="24"/>
          <w:szCs w:val="24"/>
        </w:rPr>
      </w:pPr>
      <w:r>
        <w:rPr>
          <w:rFonts w:ascii="Times New Roman" w:hAnsi="Times New Roman" w:cs="Times New Roman"/>
          <w:sz w:val="24"/>
          <w:szCs w:val="24"/>
        </w:rPr>
        <w:t xml:space="preserve">The whole class practices a target virtue (e.g. patience, courtesy) throughout the day. They build a mural on the wall as a class to represent their progress practicing the virtue. Each time they practice the virtue, or each day that they have practiced the virtue, they add one element to the classroom mural (e.g. a leaf onto the class tree, a star onto the class space mural). When the mural is complete, they can select a new mural theme and new target virtue to develop. </w:t>
      </w:r>
    </w:p>
    <w:p w14:paraId="706AC303" w14:textId="77777777" w:rsidR="00EB26BE" w:rsidRPr="00227F79" w:rsidRDefault="00EB26BE" w:rsidP="00EB26BE">
      <w:pPr>
        <w:rPr>
          <w:rFonts w:ascii="Times New Roman" w:hAnsi="Times New Roman" w:cs="Times New Roman"/>
          <w:b/>
          <w:bCs/>
          <w:sz w:val="24"/>
          <w:szCs w:val="24"/>
        </w:rPr>
      </w:pPr>
      <w:r w:rsidRPr="00227F79">
        <w:rPr>
          <w:rFonts w:ascii="Times New Roman" w:hAnsi="Times New Roman" w:cs="Times New Roman"/>
          <w:b/>
          <w:bCs/>
          <w:sz w:val="24"/>
          <w:szCs w:val="24"/>
        </w:rPr>
        <w:t>Individual Child:</w:t>
      </w:r>
    </w:p>
    <w:p w14:paraId="4AC84F9D" w14:textId="77777777" w:rsidR="00EB26BE" w:rsidRDefault="00EB26BE" w:rsidP="00EB26BE">
      <w:pPr>
        <w:rPr>
          <w:rFonts w:ascii="Times New Roman" w:hAnsi="Times New Roman" w:cs="Times New Roman"/>
          <w:sz w:val="24"/>
          <w:szCs w:val="24"/>
        </w:rPr>
      </w:pPr>
      <w:r>
        <w:rPr>
          <w:rFonts w:ascii="Times New Roman" w:hAnsi="Times New Roman" w:cs="Times New Roman"/>
          <w:sz w:val="24"/>
          <w:szCs w:val="24"/>
        </w:rPr>
        <w:t xml:space="preserve">An individual child can build a mural at their desk on a smaller scale. Examples include adding waves to an ocean mural, flowers to a garden mural or stars to a space mural.  </w:t>
      </w:r>
    </w:p>
    <w:p w14:paraId="01A307E4" w14:textId="77777777" w:rsidR="00EB26BE" w:rsidRPr="00C8272D" w:rsidRDefault="00EB26BE" w:rsidP="00EB26BE">
      <w:pPr>
        <w:rPr>
          <w:rFonts w:ascii="Times New Roman" w:hAnsi="Times New Roman" w:cs="Times New Roman"/>
          <w:b/>
          <w:bCs/>
          <w:sz w:val="24"/>
          <w:szCs w:val="24"/>
        </w:rPr>
      </w:pPr>
      <w:r w:rsidRPr="00C8272D">
        <w:rPr>
          <w:rFonts w:ascii="Times New Roman" w:hAnsi="Times New Roman" w:cs="Times New Roman"/>
          <w:b/>
          <w:bCs/>
          <w:sz w:val="24"/>
          <w:szCs w:val="24"/>
        </w:rPr>
        <w:t>Adaptation:</w:t>
      </w:r>
    </w:p>
    <w:p w14:paraId="66725EBD" w14:textId="77777777" w:rsidR="00EB26BE" w:rsidRDefault="00EB26BE" w:rsidP="00EB26BE">
      <w:pPr>
        <w:rPr>
          <w:rFonts w:ascii="Times New Roman" w:hAnsi="Times New Roman" w:cs="Times New Roman"/>
          <w:sz w:val="24"/>
          <w:szCs w:val="24"/>
        </w:rPr>
      </w:pPr>
      <w:r>
        <w:rPr>
          <w:rFonts w:ascii="Times New Roman" w:hAnsi="Times New Roman" w:cs="Times New Roman"/>
          <w:sz w:val="24"/>
          <w:szCs w:val="24"/>
        </w:rPr>
        <w:t xml:space="preserve">Let the practice of </w:t>
      </w:r>
      <w:r w:rsidRPr="00C8272D">
        <w:rPr>
          <w:rFonts w:ascii="Times New Roman" w:hAnsi="Times New Roman" w:cs="Times New Roman"/>
          <w:i/>
          <w:iCs/>
          <w:sz w:val="24"/>
          <w:szCs w:val="24"/>
        </w:rPr>
        <w:t>all virtues</w:t>
      </w:r>
      <w:r>
        <w:rPr>
          <w:rFonts w:ascii="Times New Roman" w:hAnsi="Times New Roman" w:cs="Times New Roman"/>
          <w:sz w:val="24"/>
          <w:szCs w:val="24"/>
        </w:rPr>
        <w:t xml:space="preserve"> be reflected in the same mural landscape. For example, add a leaf of patience, a leaf of honesty and a leaf of courtesy to a mural called the “Virtue Tree.” Adapt the activity to meet your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needs and interests. </w:t>
      </w:r>
    </w:p>
    <w:p w14:paraId="4CA9593E" w14:textId="77777777" w:rsidR="00EB26BE" w:rsidRPr="00227F79" w:rsidRDefault="00EB26BE" w:rsidP="00EB26BE">
      <w:pPr>
        <w:rPr>
          <w:rFonts w:ascii="Times New Roman" w:hAnsi="Times New Roman" w:cs="Times New Roman"/>
          <w:b/>
          <w:bCs/>
          <w:sz w:val="24"/>
          <w:szCs w:val="24"/>
        </w:rPr>
      </w:pPr>
      <w:r w:rsidRPr="00227F79">
        <w:rPr>
          <w:rFonts w:ascii="Times New Roman" w:hAnsi="Times New Roman" w:cs="Times New Roman"/>
          <w:b/>
          <w:bCs/>
          <w:sz w:val="24"/>
          <w:szCs w:val="24"/>
        </w:rPr>
        <w:t>Instructions:</w:t>
      </w:r>
    </w:p>
    <w:p w14:paraId="17D18A00" w14:textId="77777777" w:rsidR="00EB26BE" w:rsidRDefault="00EB26BE" w:rsidP="00EB26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Select a nature mural theme for the classroom: </w:t>
      </w:r>
    </w:p>
    <w:p w14:paraId="5CA7D9BF" w14:textId="77777777" w:rsidR="00EB26BE" w:rsidRDefault="00EB26BE" w:rsidP="00EB26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Tree &amp; leaves </w:t>
      </w:r>
    </w:p>
    <w:p w14:paraId="2E59539F" w14:textId="77777777" w:rsidR="00EB26BE" w:rsidRDefault="00EB26BE" w:rsidP="00EB26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Garden &amp; flowers </w:t>
      </w:r>
    </w:p>
    <w:p w14:paraId="33E9CF6F" w14:textId="77777777" w:rsidR="00EB26BE" w:rsidRDefault="00EB26BE" w:rsidP="00EB26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Ocean &amp; waves </w:t>
      </w:r>
    </w:p>
    <w:p w14:paraId="2BC7928B" w14:textId="77777777" w:rsidR="00EB26BE" w:rsidRDefault="00EB26BE" w:rsidP="00EB26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Space &amp; stars</w:t>
      </w:r>
    </w:p>
    <w:p w14:paraId="224DA156" w14:textId="77777777" w:rsidR="00EB26BE" w:rsidRDefault="00EB26BE" w:rsidP="00EB26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Sun &amp; rays</w:t>
      </w:r>
    </w:p>
    <w:p w14:paraId="1733149F" w14:textId="77777777" w:rsidR="00EB26BE" w:rsidRDefault="00EB26BE" w:rsidP="00EB26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Pick a location in the classroom for the mural.  </w:t>
      </w:r>
    </w:p>
    <w:p w14:paraId="1DAAC9F7" w14:textId="77777777" w:rsidR="00EB26BE" w:rsidRDefault="00EB26BE" w:rsidP="00EB26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Hold a meeting with the class to explain the activity and agree upon the target virtue. Its recommended that you focus on the target virtue for two weeks straight. </w:t>
      </w:r>
    </w:p>
    <w:p w14:paraId="3C12D708" w14:textId="77777777" w:rsidR="00EB26BE" w:rsidRDefault="00EB26BE" w:rsidP="00EB26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Individual students, or the class a whole, will add one element to the mural each time they practice the target virtue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adding one leaf to the tree of patience).</w:t>
      </w:r>
    </w:p>
    <w:p w14:paraId="39D020A1" w14:textId="77777777" w:rsidR="00EB26BE" w:rsidRDefault="00EB26BE" w:rsidP="00EB26BE">
      <w:pPr>
        <w:spacing w:after="0" w:line="240" w:lineRule="auto"/>
        <w:rPr>
          <w:rFonts w:ascii="Times New Roman" w:hAnsi="Times New Roman" w:cs="Times New Roman"/>
          <w:b/>
          <w:bCs/>
          <w:sz w:val="24"/>
          <w:szCs w:val="24"/>
        </w:rPr>
      </w:pPr>
    </w:p>
    <w:p w14:paraId="00808859" w14:textId="77777777" w:rsidR="00EB26BE" w:rsidRPr="00C8272D" w:rsidRDefault="00EB26BE" w:rsidP="00EB26BE">
      <w:pPr>
        <w:spacing w:after="0" w:line="240" w:lineRule="auto"/>
        <w:rPr>
          <w:rFonts w:ascii="Times New Roman" w:hAnsi="Times New Roman" w:cs="Times New Roman"/>
          <w:b/>
          <w:bCs/>
          <w:sz w:val="24"/>
          <w:szCs w:val="24"/>
        </w:rPr>
      </w:pPr>
      <w:r w:rsidRPr="00C8272D">
        <w:rPr>
          <w:rFonts w:ascii="Times New Roman" w:hAnsi="Times New Roman" w:cs="Times New Roman"/>
          <w:b/>
          <w:bCs/>
          <w:sz w:val="24"/>
          <w:szCs w:val="24"/>
        </w:rPr>
        <w:t xml:space="preserve">Materials: </w:t>
      </w:r>
    </w:p>
    <w:p w14:paraId="5DFB7939" w14:textId="77777777" w:rsidR="00EB26BE" w:rsidRDefault="00EB26BE" w:rsidP="00EB26BE">
      <w:pPr>
        <w:pStyle w:val="ListParagraph"/>
        <w:numPr>
          <w:ilvl w:val="0"/>
          <w:numId w:val="2"/>
        </w:numPr>
        <w:rPr>
          <w:rFonts w:ascii="Times New Roman" w:hAnsi="Times New Roman" w:cs="Times New Roman"/>
          <w:sz w:val="24"/>
          <w:szCs w:val="24"/>
        </w:rPr>
      </w:pPr>
      <w:r w:rsidRPr="00BC0BDB">
        <w:rPr>
          <w:rFonts w:ascii="Times New Roman" w:hAnsi="Times New Roman" w:cs="Times New Roman"/>
          <w:sz w:val="24"/>
          <w:szCs w:val="24"/>
        </w:rPr>
        <w:t xml:space="preserve">Construction paper of varying colors can be used to create each mural. </w:t>
      </w:r>
    </w:p>
    <w:p w14:paraId="13667712" w14:textId="77777777" w:rsidR="00EB26BE" w:rsidRDefault="00EB26BE" w:rsidP="00EB26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Prefabricated wall stickers can be used to create the mural. See Amazon.com wall stickers of trees and leaves. Each child can be given a sticker daily to add.  </w:t>
      </w:r>
    </w:p>
    <w:p w14:paraId="0D645648" w14:textId="4018035C" w:rsidR="00B67D95" w:rsidRPr="00EB26BE" w:rsidRDefault="00EB26BE" w:rsidP="00EB26BE">
      <w:pPr>
        <w:jc w:val="center"/>
        <w:rPr>
          <w:rFonts w:ascii="Times New Roman" w:hAnsi="Times New Roman" w:cs="Times New Roman"/>
          <w:sz w:val="24"/>
          <w:szCs w:val="24"/>
        </w:rPr>
      </w:pPr>
      <w:r>
        <w:rPr>
          <w:noProof/>
        </w:rPr>
        <w:drawing>
          <wp:inline distT="0" distB="0" distL="0" distR="0" wp14:anchorId="66D7FCEE" wp14:editId="070F1480">
            <wp:extent cx="2745676" cy="1455725"/>
            <wp:effectExtent l="0" t="0" r="0" b="0"/>
            <wp:docPr id="5" name="Picture 5" descr="Painting A Wall Sticker Art Room Mirror Design Decal Tree — VamosRay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A Wall Sticker Art Room Mirror Design Decal Tree — VamosRay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4481" cy="1465695"/>
                    </a:xfrm>
                    <a:prstGeom prst="rect">
                      <a:avLst/>
                    </a:prstGeom>
                    <a:noFill/>
                    <a:ln>
                      <a:noFill/>
                    </a:ln>
                  </pic:spPr>
                </pic:pic>
              </a:graphicData>
            </a:graphic>
          </wp:inline>
        </w:drawing>
      </w:r>
    </w:p>
    <w:sectPr w:rsidR="00B67D95" w:rsidRPr="00EB26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7A3CD" w14:textId="77777777" w:rsidR="00C3027E" w:rsidRDefault="00C3027E" w:rsidP="00A06EBF">
      <w:pPr>
        <w:spacing w:after="0" w:line="240" w:lineRule="auto"/>
      </w:pPr>
      <w:r>
        <w:separator/>
      </w:r>
    </w:p>
  </w:endnote>
  <w:endnote w:type="continuationSeparator" w:id="0">
    <w:p w14:paraId="3468EEA3" w14:textId="77777777" w:rsidR="00C3027E" w:rsidRDefault="00C3027E" w:rsidP="00A0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5775" w14:textId="1C919BBF" w:rsidR="00A06EBF" w:rsidRDefault="00A06EBF" w:rsidP="00A06EBF">
    <w:pPr>
      <w:pStyle w:val="Footer"/>
      <w:jc w:val="right"/>
    </w:pPr>
    <w:r>
      <w:t>Justunity.org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EF3E" w14:textId="77777777" w:rsidR="00C3027E" w:rsidRDefault="00C3027E" w:rsidP="00A06EBF">
      <w:pPr>
        <w:spacing w:after="0" w:line="240" w:lineRule="auto"/>
      </w:pPr>
      <w:r>
        <w:separator/>
      </w:r>
    </w:p>
  </w:footnote>
  <w:footnote w:type="continuationSeparator" w:id="0">
    <w:p w14:paraId="238E088B" w14:textId="77777777" w:rsidR="00C3027E" w:rsidRDefault="00C3027E" w:rsidP="00A06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63962"/>
    <w:multiLevelType w:val="hybridMultilevel"/>
    <w:tmpl w:val="3F028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15A3E"/>
    <w:multiLevelType w:val="hybridMultilevel"/>
    <w:tmpl w:val="A66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BE"/>
    <w:rsid w:val="00A06EBF"/>
    <w:rsid w:val="00B67D95"/>
    <w:rsid w:val="00C3027E"/>
    <w:rsid w:val="00EB2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ED9A"/>
  <w15:chartTrackingRefBased/>
  <w15:docId w15:val="{4945FB04-E08F-405A-89D8-FA64F765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BE"/>
    <w:pPr>
      <w:spacing w:after="0" w:line="240" w:lineRule="auto"/>
      <w:ind w:left="720"/>
      <w:contextualSpacing/>
    </w:pPr>
    <w:rPr>
      <w:rFonts w:eastAsiaTheme="minorHAnsi"/>
      <w:lang w:eastAsia="en-US"/>
    </w:rPr>
  </w:style>
  <w:style w:type="paragraph" w:styleId="Header">
    <w:name w:val="header"/>
    <w:basedOn w:val="Normal"/>
    <w:link w:val="HeaderChar"/>
    <w:uiPriority w:val="99"/>
    <w:unhideWhenUsed/>
    <w:rsid w:val="00A06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EBF"/>
  </w:style>
  <w:style w:type="paragraph" w:styleId="Footer">
    <w:name w:val="footer"/>
    <w:basedOn w:val="Normal"/>
    <w:link w:val="FooterChar"/>
    <w:uiPriority w:val="99"/>
    <w:unhideWhenUsed/>
    <w:rsid w:val="00A06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Haslip,Michael</dc:creator>
  <cp:keywords/>
  <dc:description/>
  <cp:lastModifiedBy>Haslip,Michael</cp:lastModifiedBy>
  <cp:revision>2</cp:revision>
  <dcterms:created xsi:type="dcterms:W3CDTF">2020-11-16T20:52:00Z</dcterms:created>
  <dcterms:modified xsi:type="dcterms:W3CDTF">2020-11-16T20:53:00Z</dcterms:modified>
</cp:coreProperties>
</file>